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永安市国民路259号一层店面招租公告</w:t>
      </w:r>
    </w:p>
    <w:p>
      <w:pPr>
        <w:numPr>
          <w:ilvl w:val="0"/>
          <w:numId w:val="0"/>
        </w:numPr>
        <w:jc w:val="both"/>
        <w:rPr>
          <w:rFonts w:hint="eastAsia" w:ascii="宋体" w:hAnsi="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永安市国民路259号一层店面概况：</w:t>
      </w:r>
      <w:r>
        <w:rPr>
          <w:rFonts w:hint="eastAsia" w:ascii="宋体" w:hAnsi="宋体" w:cs="宋体"/>
          <w:b w:val="0"/>
          <w:bCs w:val="0"/>
          <w:color w:val="auto"/>
          <w:sz w:val="28"/>
          <w:szCs w:val="28"/>
          <w:highlight w:val="none"/>
          <w:u w:val="single"/>
          <w:lang w:val="en-US" w:eastAsia="zh-CN"/>
        </w:rPr>
        <w:t>该场所产权归属永安市水产供销公司，位于永安市国民路259号一层，面积33.76㎡，配电380V，框架结构，现空置，无限制经营，图片附后。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1100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五）看房时间及</w:t>
      </w:r>
      <w:r>
        <w:rPr>
          <w:rFonts w:hint="eastAsia" w:ascii="宋体" w:hAnsi="宋体" w:eastAsia="宋体" w:cs="宋体"/>
          <w:b w:val="0"/>
          <w:bCs w:val="0"/>
          <w:color w:val="auto"/>
          <w:sz w:val="28"/>
          <w:szCs w:val="28"/>
          <w:highlight w:val="none"/>
          <w:u w:val="none"/>
          <w:lang w:val="en-US" w:eastAsia="zh-CN"/>
        </w:rPr>
        <w:t>联系人</w:t>
      </w:r>
      <w:r>
        <w:rPr>
          <w:rFonts w:hint="eastAsia" w:ascii="宋体" w:hAnsi="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赖卿 13107911911。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24</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3300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pPr>
    </w:p>
    <w:p>
      <w:pPr>
        <w:pStyle w:val="2"/>
      </w:pPr>
      <w:r>
        <w:rPr>
          <w:rFonts w:hint="eastAsia"/>
        </w:rPr>
        <w:drawing>
          <wp:inline distT="0" distB="0" distL="0" distR="0">
            <wp:extent cx="5274310" cy="3956050"/>
            <wp:effectExtent l="0" t="0" r="254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ind w:left="630" w:leftChars="0" w:firstLine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2808605</wp:posOffset>
                </wp:positionH>
                <wp:positionV relativeFrom="paragraph">
                  <wp:posOffset>75565</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21.15pt;margin-top:5.95pt;height:175.2pt;width:235.7pt;z-index:251660288;mso-width-relative:page;mso-height-relative:page;" fillcolor="#FFFFFF" filled="t" stroked="t" coordsize="21600,21600" o:gfxdata="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EU7kz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94615</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27pt;margin-top:7.45pt;height:171pt;width:234.2pt;z-index:251659264;mso-width-relative:page;mso-height-relative:page;" fillcolor="#FFFFFF" filled="t" stroked="t" coordsize="21600,21600" o:gfxdata="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QIKi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ind w:left="630" w:leftChars="0" w:firstLineChars="0"/>
        <w:jc w:val="left"/>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永安市国民路259号一层店面</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w:t>
      </w:r>
      <w:bookmarkStart w:id="0" w:name="_GoBack"/>
      <w:bookmarkEnd w:id="0"/>
      <w:r>
        <w:rPr>
          <w:rFonts w:hint="eastAsia" w:ascii="宋体" w:hAnsi="宋体" w:eastAsia="宋体" w:cs="宋体"/>
          <w:b w:val="0"/>
          <w:bCs w:val="0"/>
          <w:color w:val="auto"/>
          <w:kern w:val="2"/>
          <w:sz w:val="28"/>
          <w:szCs w:val="28"/>
          <w:highlight w:val="none"/>
          <w:lang w:val="en-US" w:eastAsia="zh-CN" w:bidi="ar-SA"/>
        </w:rPr>
        <w:t>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lang w:val="en-US" w:eastAsia="zh-CN"/>
        </w:rPr>
        <w:t>永安市国民路259号一层店面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永安市国民路259号一层店面</w:t>
      </w:r>
      <w:r>
        <w:rPr>
          <w:rFonts w:hint="eastAsia" w:ascii="宋体" w:hAnsi="宋体" w:cs="宋体"/>
          <w:b w:val="0"/>
          <w:bCs w:val="0"/>
          <w:color w:val="auto"/>
          <w:sz w:val="28"/>
          <w:szCs w:val="28"/>
          <w:highlight w:val="none"/>
          <w:lang w:val="en-US" w:eastAsia="zh-CN"/>
        </w:rPr>
        <w:t>租</w:t>
      </w:r>
      <w:r>
        <w:rPr>
          <w:rFonts w:hint="eastAsia" w:ascii="宋体" w:hAnsi="宋体" w:eastAsia="宋体" w:cs="宋体"/>
          <w:b w:val="0"/>
          <w:bCs w:val="0"/>
          <w:color w:val="auto"/>
          <w:kern w:val="2"/>
          <w:sz w:val="28"/>
          <w:szCs w:val="28"/>
          <w:highlight w:val="none"/>
          <w:lang w:val="en-US" w:eastAsia="zh-CN" w:bidi="ar-SA"/>
        </w:rPr>
        <w:t>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lang w:val="en-US" w:eastAsia="zh-CN"/>
        </w:rPr>
        <w:t>永安市国民路259号一层店面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永安市国民路259号一层店面</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pPr>
        <w:ind w:left="630"/>
      </w:pPr>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2BF5DDD"/>
    <w:rsid w:val="0E842B25"/>
    <w:rsid w:val="168109F0"/>
    <w:rsid w:val="176F170F"/>
    <w:rsid w:val="1D68052E"/>
    <w:rsid w:val="1E7D62F0"/>
    <w:rsid w:val="2BB21EB7"/>
    <w:rsid w:val="2D68406F"/>
    <w:rsid w:val="30022AB9"/>
    <w:rsid w:val="348F4AFC"/>
    <w:rsid w:val="39CE564E"/>
    <w:rsid w:val="4F2533F4"/>
    <w:rsid w:val="54C97C94"/>
    <w:rsid w:val="5C0229FD"/>
    <w:rsid w:val="5F2D50A3"/>
    <w:rsid w:val="61D537E6"/>
    <w:rsid w:val="641B0E94"/>
    <w:rsid w:val="66AD5C15"/>
    <w:rsid w:val="70781D34"/>
    <w:rsid w:val="7395631E"/>
    <w:rsid w:val="741332AE"/>
    <w:rsid w:val="7767145D"/>
    <w:rsid w:val="79A10E3D"/>
    <w:rsid w:val="7E680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3012</Words>
  <Characters>3215</Characters>
  <Lines>0</Lines>
  <Paragraphs>0</Paragraphs>
  <TotalTime>0</TotalTime>
  <ScaleCrop>false</ScaleCrop>
  <LinksUpToDate>false</LinksUpToDate>
  <CharactersWithSpaces>3722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2023-07-28T06:51:00Z</cp:lastPrinted>
  <dcterms:modified xsi:type="dcterms:W3CDTF">2023-10-08T09:06:26Z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