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11000.00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r>
        <w:rPr>
          <w:rFonts w:hint="eastAsia" w:ascii="宋体" w:hAnsi="宋体" w:cs="宋体"/>
          <w:b w:val="0"/>
          <w:bCs w:val="0"/>
          <w:color w:val="auto"/>
          <w:sz w:val="28"/>
          <w:szCs w:val="28"/>
          <w:u w:val="none"/>
          <w:lang w:val="en-US" w:eastAsia="zh-CN"/>
        </w:rPr>
        <w:t>（原合同到期时间为：2024年9月30日）</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2024年8月16日08时00分至2024年8月23日17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2024年8月16</w:t>
      </w:r>
      <w:bookmarkStart w:id="0" w:name="_GoBack"/>
      <w:bookmarkEnd w:id="0"/>
      <w:r>
        <w:rPr>
          <w:rFonts w:hint="eastAsia" w:ascii="宋体" w:hAnsi="宋体" w:cs="宋体"/>
          <w:b w:val="0"/>
          <w:bCs w:val="0"/>
          <w:color w:val="0000FF"/>
          <w:sz w:val="28"/>
          <w:szCs w:val="28"/>
          <w:u w:val="single"/>
          <w:lang w:val="en-US" w:eastAsia="zh-CN"/>
        </w:rPr>
        <w:t>日08时00分至2024年8月26日17时30分；叶昌宇  13559099901。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33000.00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8A7454"/>
    <w:rsid w:val="28D5691D"/>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B801ADA"/>
    <w:rsid w:val="3E416D5D"/>
    <w:rsid w:val="4080634C"/>
    <w:rsid w:val="40E10989"/>
    <w:rsid w:val="439267ED"/>
    <w:rsid w:val="43AD517F"/>
    <w:rsid w:val="44A31A2B"/>
    <w:rsid w:val="45603AA7"/>
    <w:rsid w:val="463E6D37"/>
    <w:rsid w:val="4735060A"/>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CB4AE9"/>
    <w:rsid w:val="7395631E"/>
    <w:rsid w:val="743A3444"/>
    <w:rsid w:val="74CF0386"/>
    <w:rsid w:val="74E146F2"/>
    <w:rsid w:val="755B6390"/>
    <w:rsid w:val="75937381"/>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3113</Words>
  <Characters>3322</Characters>
  <Lines>0</Lines>
  <Paragraphs>0</Paragraphs>
  <TotalTime>2</TotalTime>
  <ScaleCrop>false</ScaleCrop>
  <LinksUpToDate>false</LinksUpToDate>
  <CharactersWithSpaces>3821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8226982966</cp:lastModifiedBy>
  <cp:lastPrinted>2024-04-18T01:35:00Z</cp:lastPrinted>
  <dcterms:modified xsi:type="dcterms:W3CDTF">2024-08-15T09:30:08Z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B20AC967FEFB4FA99B73757F2965E07E_11</vt:lpwstr>
  </property>
</Properties>
</file>